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Times New Roman"/>
          <w:color w:val="000000"/>
          <w:sz w:val="32"/>
          <w:szCs w:val="32"/>
        </w:rPr>
      </w:pPr>
      <w:r>
        <w:rPr>
          <w:rFonts w:ascii="Times New Roman" w:hAnsi="Times New Roman" w:eastAsia="黑体" w:cs="Times New Roman"/>
          <w:color w:val="000000"/>
          <w:sz w:val="32"/>
          <w:szCs w:val="32"/>
        </w:rPr>
        <w:t>附件3</w:t>
      </w:r>
    </w:p>
    <w:p>
      <w:pPr>
        <w:widowControl/>
        <w:spacing w:line="560" w:lineRule="exact"/>
        <w:jc w:val="center"/>
        <w:textAlignment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北京政法职业学院</w:t>
      </w:r>
    </w:p>
    <w:p>
      <w:pPr>
        <w:widowControl/>
        <w:spacing w:line="560" w:lineRule="exact"/>
        <w:jc w:val="center"/>
        <w:textAlignment w:val="center"/>
        <w:rPr>
          <w:rFonts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2020-2021学年优秀团支部名单（13个）</w:t>
      </w:r>
    </w:p>
    <w:p>
      <w:pPr>
        <w:widowControl/>
        <w:spacing w:line="560" w:lineRule="exact"/>
        <w:jc w:val="left"/>
        <w:rPr>
          <w:rFonts w:ascii="Times New Roman" w:hAnsi="Times New Roman" w:eastAsia="仿宋" w:cs="Times New Roman"/>
          <w:b/>
          <w:szCs w:val="32"/>
        </w:rPr>
      </w:pP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安防科技学院（2个）：</w:t>
      </w:r>
    </w:p>
    <w:p>
      <w:pPr>
        <w:widowControl/>
        <w:spacing w:line="56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2016级国内安全保卫（海外安全管理）（七年贯通）班</w:t>
      </w:r>
    </w:p>
    <w:p>
      <w:pPr>
        <w:widowControl/>
        <w:spacing w:line="56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2019级安全防范技术（智能安防首都机场）班</w:t>
      </w:r>
    </w:p>
    <w:p>
      <w:pPr>
        <w:widowControl/>
        <w:spacing w:line="56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应用法律学院（6个）： </w:t>
      </w:r>
    </w:p>
    <w:p>
      <w:pPr>
        <w:widowControl/>
        <w:spacing w:line="56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2019级司法助理班团支部</w:t>
      </w:r>
    </w:p>
    <w:p>
      <w:pPr>
        <w:widowControl/>
        <w:spacing w:line="56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2019级行政执行（行政执法）1班团支部</w:t>
      </w:r>
    </w:p>
    <w:p>
      <w:pPr>
        <w:widowControl/>
        <w:spacing w:line="56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2019级行政执行（行政执法）2班团支部</w:t>
      </w:r>
    </w:p>
    <w:p>
      <w:pPr>
        <w:widowControl/>
        <w:spacing w:line="56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2019级法律事务（律师事务）2班团支部</w:t>
      </w:r>
    </w:p>
    <w:p>
      <w:pPr>
        <w:widowControl/>
        <w:spacing w:line="56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2016级法律文秘（七年贯通）1班团支部</w:t>
      </w:r>
    </w:p>
    <w:p>
      <w:pPr>
        <w:widowControl/>
        <w:spacing w:line="56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2016级法律文秘（七年贯通）2班团支部</w:t>
      </w:r>
    </w:p>
    <w:p>
      <w:pPr>
        <w:widowControl/>
        <w:spacing w:line="560" w:lineRule="exact"/>
        <w:jc w:val="left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信息媒体学院（2个）：</w:t>
      </w:r>
    </w:p>
    <w:p>
      <w:pPr>
        <w:widowControl/>
        <w:spacing w:line="56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2019级计算机网络技术（网络攻防与安全渗透）班团支部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2019级数字媒体艺术设计（美术类）班团支部</w:t>
      </w:r>
    </w:p>
    <w:p>
      <w:pPr>
        <w:widowControl/>
        <w:spacing w:line="560" w:lineRule="exact"/>
        <w:jc w:val="left"/>
        <w:rPr>
          <w:rFonts w:ascii="Times New Roman" w:hAnsi="Times New Roman" w:eastAsia="仿宋" w:cs="Times New Roman"/>
          <w:b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 xml:space="preserve">基础学院（3个）：  </w:t>
      </w:r>
      <w:r>
        <w:rPr>
          <w:rFonts w:ascii="Times New Roman" w:hAnsi="Times New Roman" w:eastAsia="仿宋" w:cs="Times New Roman"/>
          <w:b/>
          <w:sz w:val="32"/>
          <w:szCs w:val="32"/>
        </w:rPr>
        <w:t xml:space="preserve"> </w:t>
      </w:r>
    </w:p>
    <w:p>
      <w:pPr>
        <w:spacing w:line="560" w:lineRule="exac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2018级司法助理（检察官助理）（七年贯</w:t>
      </w: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</w:rPr>
        <w:t>通）1班团支部</w:t>
      </w:r>
    </w:p>
    <w:p>
      <w:pPr>
        <w:spacing w:line="560" w:lineRule="exact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2018级法律事务（知识产权）（七年贯通）</w:t>
      </w:r>
      <w:r>
        <w:rPr>
          <w:rFonts w:eastAsia="仿宋"/>
          <w:sz w:val="32"/>
          <w:szCs w:val="32"/>
        </w:rPr>
        <w:t>班团支部</w:t>
      </w:r>
    </w:p>
    <w:p>
      <w:pPr>
        <w:spacing w:line="560" w:lineRule="exact"/>
        <w:rPr>
          <w:sz w:val="32"/>
          <w:szCs w:val="32"/>
        </w:rPr>
      </w:pPr>
      <w:r>
        <w:rPr>
          <w:rFonts w:hint="eastAsia" w:eastAsia="仿宋"/>
          <w:sz w:val="32"/>
          <w:szCs w:val="32"/>
        </w:rPr>
        <w:t>2018级法律文秘（法官助理）（七年贯通）</w:t>
      </w:r>
      <w:r>
        <w:rPr>
          <w:rFonts w:hint="eastAsia" w:eastAsia="仿宋"/>
          <w:sz w:val="32"/>
          <w:szCs w:val="32"/>
          <w:lang w:val="en-US" w:eastAsia="zh-CN"/>
        </w:rPr>
        <w:t>1</w:t>
      </w:r>
      <w:r>
        <w:rPr>
          <w:rFonts w:hint="eastAsia" w:eastAsia="仿宋"/>
          <w:sz w:val="32"/>
          <w:szCs w:val="32"/>
        </w:rPr>
        <w:t>班</w:t>
      </w:r>
      <w:r>
        <w:rPr>
          <w:rFonts w:hint="eastAsia" w:ascii="仿宋" w:hAnsi="仿宋" w:eastAsia="仿宋" w:cs="仿宋"/>
          <w:sz w:val="32"/>
          <w:szCs w:val="32"/>
        </w:rPr>
        <w:t>团支部</w:t>
      </w:r>
    </w:p>
    <w:p>
      <w:pPr>
        <w:widowControl/>
        <w:spacing w:line="560" w:lineRule="exact"/>
        <w:jc w:val="center"/>
        <w:textAlignment w:val="center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786"/>
    <w:rsid w:val="00005C2F"/>
    <w:rsid w:val="000654DA"/>
    <w:rsid w:val="0009521A"/>
    <w:rsid w:val="001A349E"/>
    <w:rsid w:val="001F4E60"/>
    <w:rsid w:val="0020525C"/>
    <w:rsid w:val="0023712B"/>
    <w:rsid w:val="002F157D"/>
    <w:rsid w:val="003065DF"/>
    <w:rsid w:val="004521CA"/>
    <w:rsid w:val="004602A1"/>
    <w:rsid w:val="00534854"/>
    <w:rsid w:val="00596193"/>
    <w:rsid w:val="006306E0"/>
    <w:rsid w:val="00661D33"/>
    <w:rsid w:val="0067276E"/>
    <w:rsid w:val="006D26AE"/>
    <w:rsid w:val="007218F3"/>
    <w:rsid w:val="007803BF"/>
    <w:rsid w:val="00813026"/>
    <w:rsid w:val="009F4BA7"/>
    <w:rsid w:val="00A13786"/>
    <w:rsid w:val="00A2240C"/>
    <w:rsid w:val="00AE0679"/>
    <w:rsid w:val="00AE12FB"/>
    <w:rsid w:val="00B116D8"/>
    <w:rsid w:val="00B235F7"/>
    <w:rsid w:val="00BA72BA"/>
    <w:rsid w:val="00BC31BB"/>
    <w:rsid w:val="00BF0E87"/>
    <w:rsid w:val="00CC0ECA"/>
    <w:rsid w:val="00E01AD4"/>
    <w:rsid w:val="6E15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58</Words>
  <Characters>332</Characters>
  <Lines>2</Lines>
  <Paragraphs>1</Paragraphs>
  <TotalTime>47</TotalTime>
  <ScaleCrop>false</ScaleCrop>
  <LinksUpToDate>false</LinksUpToDate>
  <CharactersWithSpaces>389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2020-05-18T07:32:00Z</dcterms:created>
  <dc:creator>Sky123.Org</dc:creator>
  <cp:lastModifiedBy>bitdeng</cp:lastModifiedBy>
  <cp:lastPrinted>2021-05-17T03:10:00Z</cp:lastPrinted>
  <dcterms:modified xsi:type="dcterms:W3CDTF">2021-05-19T00:49:47Z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